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3010" w14:textId="77777777" w:rsidR="00BC5010" w:rsidRPr="006F1802" w:rsidRDefault="00000000">
      <w:pPr>
        <w:rPr>
          <w:rFonts w:ascii="Times New Roman" w:eastAsia="宋体" w:hAnsi="Times New Roman"/>
          <w:sz w:val="24"/>
        </w:rPr>
      </w:pPr>
      <w:r w:rsidRPr="006F1802">
        <w:rPr>
          <w:rFonts w:ascii="Times New Roman" w:eastAsia="宋体" w:hAnsi="Times New Roman"/>
          <w:sz w:val="24"/>
        </w:rPr>
        <w:t>Supplementary Table 1. Primer Sequences for RT-qPCR Analysis</w:t>
      </w:r>
    </w:p>
    <w:tbl>
      <w:tblPr>
        <w:tblpPr w:leftFromText="180" w:rightFromText="180" w:vertAnchor="page" w:horzAnchor="page" w:tblpX="1834" w:tblpY="1907"/>
        <w:tblOverlap w:val="never"/>
        <w:tblW w:w="8839" w:type="dxa"/>
        <w:tblLook w:val="04A0" w:firstRow="1" w:lastRow="0" w:firstColumn="1" w:lastColumn="0" w:noHBand="0" w:noVBand="1"/>
      </w:tblPr>
      <w:tblGrid>
        <w:gridCol w:w="1035"/>
        <w:gridCol w:w="3908"/>
        <w:gridCol w:w="3896"/>
      </w:tblGrid>
      <w:tr w:rsidR="00BC5010" w:rsidRPr="006F1802" w14:paraId="32987856" w14:textId="77777777">
        <w:trPr>
          <w:trHeight w:val="449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39887E2" w14:textId="77777777" w:rsidR="00BC5010" w:rsidRPr="006F1802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Gene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15388B25" w14:textId="77777777" w:rsidR="00BC5010" w:rsidRPr="006F1802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Forward Primer (5' → 3')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2A3A966" w14:textId="77777777" w:rsidR="00BC5010" w:rsidRPr="006F1802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Reverse Primer (5' → 3')</w:t>
            </w:r>
          </w:p>
        </w:tc>
      </w:tr>
      <w:tr w:rsidR="00BC5010" w:rsidRPr="006F1802" w14:paraId="31AEEB4B" w14:textId="77777777" w:rsidTr="006F1802">
        <w:trPr>
          <w:trHeight w:val="579"/>
        </w:trPr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4423802" w14:textId="44AAD6E1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  <w:r w:rsidR="00DA4CBC"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ol3a1</w:t>
            </w:r>
          </w:p>
        </w:tc>
        <w:tc>
          <w:tcPr>
            <w:tcW w:w="39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3F630D3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GTTCTCCTGGTGCTGCTGGTC</w:t>
            </w:r>
          </w:p>
        </w:tc>
        <w:tc>
          <w:tcPr>
            <w:tcW w:w="389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E088A76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CATGTGGTCCAACTGGTCCTCTG</w:t>
            </w:r>
          </w:p>
        </w:tc>
      </w:tr>
      <w:tr w:rsidR="00BC5010" w:rsidRPr="006F1802" w14:paraId="0390F4D0" w14:textId="77777777" w:rsidTr="006F1802">
        <w:trPr>
          <w:trHeight w:val="579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70E04F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Tyrobp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76BC64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</w:rPr>
              <w:t>GCCTTCTGTTCCTTCCTGTCCTC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E41505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GCAATCAGCAGAGTCAACACCAAG</w:t>
            </w:r>
          </w:p>
        </w:tc>
      </w:tr>
      <w:tr w:rsidR="00BC5010" w:rsidRPr="006F1802" w14:paraId="46A564DD" w14:textId="77777777" w:rsidTr="006F1802">
        <w:trPr>
          <w:trHeight w:val="579"/>
        </w:trPr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377B4FE" w14:textId="40CCA26F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</w:t>
            </w:r>
            <w:r w:rsidR="00DA4CBC"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mp2</w:t>
            </w:r>
          </w:p>
        </w:tc>
        <w:tc>
          <w:tcPr>
            <w:tcW w:w="39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14BFE41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CGACCACAACCAACTACGATGATG</w:t>
            </w:r>
          </w:p>
        </w:tc>
        <w:tc>
          <w:tcPr>
            <w:tcW w:w="389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2E9C521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GGGCTGCCACGAGGAATAGG</w:t>
            </w:r>
          </w:p>
        </w:tc>
      </w:tr>
      <w:tr w:rsidR="00BC5010" w:rsidRPr="006F1802" w14:paraId="14048C4F" w14:textId="77777777" w:rsidTr="006F1802">
        <w:trPr>
          <w:trHeight w:val="579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ED62C3" w14:textId="5E3A7620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="00DA4CBC"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asp1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EEF917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GGCTACAATGTGAACGACGAGAAG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FBBC6E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TCTCCTCCGTGCTCTCCTTGAC</w:t>
            </w:r>
          </w:p>
        </w:tc>
      </w:tr>
      <w:tr w:rsidR="00BC5010" w:rsidRPr="006F1802" w14:paraId="6462C205" w14:textId="77777777" w:rsidTr="006F1802">
        <w:trPr>
          <w:trHeight w:val="579"/>
        </w:trPr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01BD0D7" w14:textId="063BBC8A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sz w:val="22"/>
                <w:szCs w:val="22"/>
              </w:rPr>
              <w:t>C</w:t>
            </w:r>
            <w:r w:rsidR="00DA4CBC" w:rsidRPr="006F1802">
              <w:rPr>
                <w:rFonts w:ascii="Times New Roman" w:hAnsi="Times New Roman"/>
                <w:color w:val="000000"/>
                <w:sz w:val="22"/>
                <w:szCs w:val="22"/>
              </w:rPr>
              <w:t>ol5a1</w:t>
            </w:r>
          </w:p>
        </w:tc>
        <w:tc>
          <w:tcPr>
            <w:tcW w:w="39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4BE498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GATATGGCGAGGGTGTGGAGAAC</w:t>
            </w:r>
          </w:p>
        </w:tc>
        <w:tc>
          <w:tcPr>
            <w:tcW w:w="389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7D1B0C6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TGGATTGGAGGTGTTGGAGGTAAC</w:t>
            </w:r>
          </w:p>
        </w:tc>
      </w:tr>
      <w:tr w:rsidR="00BC5010" w:rsidRPr="006F1802" w14:paraId="712C2146" w14:textId="77777777" w:rsidTr="006F1802">
        <w:trPr>
          <w:trHeight w:val="579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C8749C" w14:textId="144BBD5B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I</w:t>
            </w:r>
            <w:r w:rsidR="00DA4CBC"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tgax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0D8B6F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TGTTGGCTTGTGGTCCTACTGTG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144DC4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GGAAGTTCTGGCTCTGCTTGAATG</w:t>
            </w:r>
          </w:p>
        </w:tc>
      </w:tr>
      <w:tr w:rsidR="00BC5010" w:rsidRPr="006F1802" w14:paraId="3CEF137F" w14:textId="77777777" w:rsidTr="006F1802">
        <w:trPr>
          <w:trHeight w:val="579"/>
        </w:trPr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9946859" w14:textId="1EC2F465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sz w:val="22"/>
                <w:szCs w:val="22"/>
              </w:rPr>
              <w:t>C1</w:t>
            </w:r>
            <w:r w:rsidR="00DA4CBC" w:rsidRPr="006F1802">
              <w:rPr>
                <w:rFonts w:ascii="Times New Roman" w:hAnsi="Times New Roman"/>
                <w:color w:val="000000"/>
                <w:sz w:val="22"/>
                <w:szCs w:val="22"/>
              </w:rPr>
              <w:t>qc</w:t>
            </w:r>
          </w:p>
        </w:tc>
        <w:tc>
          <w:tcPr>
            <w:tcW w:w="39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69E1222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GCCTGCTGCTGCTGTTTCTTC</w:t>
            </w:r>
          </w:p>
        </w:tc>
        <w:tc>
          <w:tcPr>
            <w:tcW w:w="389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02B4957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GCTCGCCCTTCTGACCCTTG</w:t>
            </w:r>
          </w:p>
        </w:tc>
      </w:tr>
      <w:tr w:rsidR="00BC5010" w:rsidRPr="006F1802" w14:paraId="4AB43890" w14:textId="77777777" w:rsidTr="006F1802">
        <w:trPr>
          <w:trHeight w:val="579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FBB272" w14:textId="3896A4DF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sz w:val="22"/>
                <w:szCs w:val="22"/>
              </w:rPr>
              <w:t>S100</w:t>
            </w:r>
            <w:r w:rsidR="00DA4CBC" w:rsidRPr="006F1802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Pr="006F1802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07CE50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ACAAGGAAATCACCATGCCCT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B758EB" w14:textId="77777777" w:rsidR="00BC5010" w:rsidRPr="006F1802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TCACCATCGCAAGGAACTCC</w:t>
            </w:r>
          </w:p>
        </w:tc>
      </w:tr>
    </w:tbl>
    <w:p w14:paraId="0F112552" w14:textId="77777777" w:rsidR="00BC5010" w:rsidRPr="006F1802" w:rsidRDefault="00BC5010">
      <w:pPr>
        <w:rPr>
          <w:rFonts w:ascii="Times New Roman" w:hAnsi="Times New Roman"/>
        </w:rPr>
      </w:pPr>
    </w:p>
    <w:p w14:paraId="43DD3E29" w14:textId="77777777" w:rsidR="00BC5010" w:rsidRPr="006F1802" w:rsidRDefault="00BC5010">
      <w:pPr>
        <w:rPr>
          <w:rFonts w:ascii="Times New Roman" w:hAnsi="Times New Roman"/>
        </w:rPr>
      </w:pPr>
    </w:p>
    <w:p w14:paraId="043B1A95" w14:textId="77777777" w:rsidR="00BC5010" w:rsidRPr="006F1802" w:rsidRDefault="00BC5010">
      <w:pPr>
        <w:rPr>
          <w:rFonts w:ascii="Times New Roman" w:hAnsi="Times New Roman"/>
        </w:rPr>
      </w:pPr>
    </w:p>
    <w:p w14:paraId="55BCA256" w14:textId="77777777" w:rsidR="00F30C96" w:rsidRPr="006F1802" w:rsidRDefault="00F30C96" w:rsidP="00F30C96">
      <w:pPr>
        <w:rPr>
          <w:rFonts w:ascii="Times New Roman" w:eastAsia="宋体" w:hAnsi="Times New Roman"/>
          <w:sz w:val="24"/>
        </w:rPr>
      </w:pPr>
      <w:r w:rsidRPr="006F1802">
        <w:rPr>
          <w:rFonts w:ascii="Times New Roman" w:eastAsia="宋体" w:hAnsi="Times New Roman"/>
          <w:sz w:val="24"/>
        </w:rPr>
        <w:t>Supplementary Table 2. Antibody List Used in the Study</w:t>
      </w:r>
    </w:p>
    <w:tbl>
      <w:tblPr>
        <w:tblStyle w:val="a7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364"/>
      </w:tblGrid>
      <w:tr w:rsidR="006F1802" w:rsidRPr="006F1802" w14:paraId="40E9C81F" w14:textId="77777777" w:rsidTr="006F1802">
        <w:tc>
          <w:tcPr>
            <w:tcW w:w="2130" w:type="dxa"/>
            <w:shd w:val="clear" w:color="auto" w:fill="000000" w:themeFill="text1"/>
          </w:tcPr>
          <w:p w14:paraId="3323089B" w14:textId="4223797D" w:rsidR="00F30C96" w:rsidRPr="006F1802" w:rsidRDefault="00F30C96" w:rsidP="00F30C96">
            <w:pPr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6F1802">
              <w:rPr>
                <w:rFonts w:ascii="Times New Roman" w:hAnsi="Times New Roman"/>
                <w:b/>
                <w:bCs/>
                <w:color w:val="FFFFFF" w:themeColor="background1"/>
              </w:rPr>
              <w:t>Antibody name</w:t>
            </w:r>
          </w:p>
        </w:tc>
        <w:tc>
          <w:tcPr>
            <w:tcW w:w="2130" w:type="dxa"/>
            <w:shd w:val="clear" w:color="auto" w:fill="000000" w:themeFill="text1"/>
          </w:tcPr>
          <w:p w14:paraId="620DF627" w14:textId="29CF48A0" w:rsidR="00F30C96" w:rsidRPr="006F1802" w:rsidRDefault="00F30C96" w:rsidP="00F30C96">
            <w:pPr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6F1802">
              <w:rPr>
                <w:rFonts w:ascii="Times New Roman" w:hAnsi="Times New Roman"/>
                <w:b/>
                <w:bCs/>
                <w:color w:val="FFFFFF" w:themeColor="background1"/>
              </w:rPr>
              <w:t>Manufacturer</w:t>
            </w:r>
          </w:p>
        </w:tc>
        <w:tc>
          <w:tcPr>
            <w:tcW w:w="2131" w:type="dxa"/>
            <w:shd w:val="clear" w:color="auto" w:fill="000000" w:themeFill="text1"/>
          </w:tcPr>
          <w:p w14:paraId="4CA919D2" w14:textId="126F4A6A" w:rsidR="00F30C96" w:rsidRPr="006F1802" w:rsidRDefault="00F30C96" w:rsidP="00F30C96">
            <w:pPr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6F1802">
              <w:rPr>
                <w:rFonts w:ascii="Times New Roman" w:hAnsi="Times New Roman"/>
                <w:b/>
                <w:bCs/>
                <w:color w:val="FFFFFF" w:themeColor="background1"/>
              </w:rPr>
              <w:t>Catalog number</w:t>
            </w:r>
          </w:p>
        </w:tc>
        <w:tc>
          <w:tcPr>
            <w:tcW w:w="2364" w:type="dxa"/>
            <w:shd w:val="clear" w:color="auto" w:fill="000000" w:themeFill="text1"/>
          </w:tcPr>
          <w:p w14:paraId="0E507D76" w14:textId="49097102" w:rsidR="00F30C96" w:rsidRPr="006F1802" w:rsidRDefault="00F30C96" w:rsidP="00F30C96">
            <w:pPr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6F1802">
              <w:rPr>
                <w:rFonts w:ascii="Times New Roman" w:hAnsi="Times New Roman"/>
                <w:b/>
                <w:bCs/>
                <w:color w:val="FFFFFF" w:themeColor="background1"/>
              </w:rPr>
              <w:t>Application, dilution</w:t>
            </w:r>
          </w:p>
        </w:tc>
      </w:tr>
      <w:tr w:rsidR="00F30C96" w:rsidRPr="006F1802" w14:paraId="0BC49880" w14:textId="77777777" w:rsidTr="006F1802">
        <w:tc>
          <w:tcPr>
            <w:tcW w:w="2130" w:type="dxa"/>
            <w:vAlign w:val="bottom"/>
          </w:tcPr>
          <w:p w14:paraId="63AF2633" w14:textId="4B43DDB6" w:rsidR="00F30C96" w:rsidRPr="006F1802" w:rsidRDefault="00F30C96" w:rsidP="00F30C96">
            <w:pPr>
              <w:rPr>
                <w:rFonts w:ascii="Times New Roman" w:hAnsi="Times New Roman"/>
              </w:rPr>
            </w:pPr>
            <w:r w:rsidRPr="006F1802">
              <w:rPr>
                <w:rFonts w:ascii="Times New Roman" w:eastAsia="黑体" w:hAnsi="Times New Roman"/>
                <w:color w:val="000000"/>
                <w:sz w:val="22"/>
                <w:szCs w:val="22"/>
              </w:rPr>
              <w:t>C1QC</w:t>
            </w:r>
          </w:p>
        </w:tc>
        <w:tc>
          <w:tcPr>
            <w:tcW w:w="2130" w:type="dxa"/>
            <w:vAlign w:val="bottom"/>
          </w:tcPr>
          <w:p w14:paraId="515963AB" w14:textId="059D740D" w:rsidR="00F30C96" w:rsidRPr="006F1802" w:rsidRDefault="00F30C96" w:rsidP="00F30C96">
            <w:pPr>
              <w:rPr>
                <w:rFonts w:ascii="Times New Roman" w:hAnsi="Times New Roman"/>
              </w:rPr>
            </w:pPr>
            <w:proofErr w:type="spellStart"/>
            <w:r w:rsidRPr="006F1802">
              <w:rPr>
                <w:rFonts w:ascii="Times New Roman" w:eastAsia="黑体" w:hAnsi="Times New Roman"/>
                <w:color w:val="000000"/>
                <w:sz w:val="22"/>
                <w:szCs w:val="22"/>
              </w:rPr>
              <w:t>Proteintech</w:t>
            </w:r>
            <w:proofErr w:type="spellEnd"/>
          </w:p>
        </w:tc>
        <w:tc>
          <w:tcPr>
            <w:tcW w:w="2131" w:type="dxa"/>
            <w:vAlign w:val="bottom"/>
          </w:tcPr>
          <w:p w14:paraId="6D517B99" w14:textId="0479BD8A" w:rsidR="00F30C96" w:rsidRPr="006F1802" w:rsidRDefault="00F30C96" w:rsidP="00F30C96">
            <w:pPr>
              <w:rPr>
                <w:rFonts w:ascii="Times New Roman" w:hAnsi="Times New Roman"/>
              </w:rPr>
            </w:pPr>
            <w:r w:rsidRPr="006F1802">
              <w:rPr>
                <w:rFonts w:ascii="Times New Roman" w:hAnsi="Times New Roman"/>
              </w:rPr>
              <w:t>16889-1-AP</w:t>
            </w:r>
          </w:p>
        </w:tc>
        <w:tc>
          <w:tcPr>
            <w:tcW w:w="2364" w:type="dxa"/>
            <w:vAlign w:val="bottom"/>
          </w:tcPr>
          <w:p w14:paraId="69FF8CAC" w14:textId="4D690E0E" w:rsidR="00F30C96" w:rsidRPr="006F1802" w:rsidRDefault="00F30C96" w:rsidP="00F30C96">
            <w:pPr>
              <w:rPr>
                <w:rFonts w:ascii="Times New Roman" w:hAnsi="Times New Roman"/>
              </w:rPr>
            </w:pPr>
            <w:r w:rsidRPr="006F1802">
              <w:rPr>
                <w:rFonts w:ascii="Times New Roman" w:hAnsi="Times New Roman"/>
              </w:rPr>
              <w:t>WB,1:2000</w:t>
            </w:r>
          </w:p>
        </w:tc>
      </w:tr>
      <w:tr w:rsidR="00F30C96" w:rsidRPr="006F1802" w14:paraId="6EFAD06B" w14:textId="77777777" w:rsidTr="006F1802"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FD31CDC" w14:textId="271A879E" w:rsidR="00F30C96" w:rsidRPr="006F1802" w:rsidRDefault="00F30C96" w:rsidP="00F30C96">
            <w:pPr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 w:rsidRPr="006F1802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COL3A1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61072C5D" w14:textId="3FD17DDB" w:rsidR="00F30C96" w:rsidRPr="006F1802" w:rsidRDefault="00F30C96" w:rsidP="00F30C96">
            <w:pPr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proofErr w:type="spellStart"/>
            <w:r w:rsidRPr="006F1802">
              <w:rPr>
                <w:rFonts w:ascii="Times New Roman" w:eastAsia="黑体" w:hAnsi="Times New Roman"/>
                <w:color w:val="000000"/>
                <w:sz w:val="22"/>
                <w:szCs w:val="22"/>
              </w:rPr>
              <w:t>ABclonal</w:t>
            </w:r>
            <w:proofErr w:type="spellEnd"/>
          </w:p>
        </w:tc>
        <w:tc>
          <w:tcPr>
            <w:tcW w:w="2131" w:type="dxa"/>
            <w:shd w:val="clear" w:color="auto" w:fill="F2F2F2" w:themeFill="background1" w:themeFillShade="F2"/>
            <w:vAlign w:val="bottom"/>
          </w:tcPr>
          <w:p w14:paraId="6B3DE325" w14:textId="62D62302" w:rsidR="00F30C96" w:rsidRPr="006F1802" w:rsidRDefault="00F30C96" w:rsidP="00F30C96">
            <w:pPr>
              <w:rPr>
                <w:rFonts w:ascii="Times New Roman" w:hAnsi="Times New Roman"/>
              </w:rPr>
            </w:pPr>
            <w:r w:rsidRPr="006F1802">
              <w:rPr>
                <w:rFonts w:ascii="Times New Roman" w:hAnsi="Times New Roman"/>
              </w:rPr>
              <w:t>A0817</w:t>
            </w:r>
          </w:p>
        </w:tc>
        <w:tc>
          <w:tcPr>
            <w:tcW w:w="2364" w:type="dxa"/>
            <w:shd w:val="clear" w:color="auto" w:fill="F2F2F2" w:themeFill="background1" w:themeFillShade="F2"/>
            <w:vAlign w:val="bottom"/>
          </w:tcPr>
          <w:p w14:paraId="403FE9D8" w14:textId="4C09E582" w:rsidR="00F30C96" w:rsidRPr="006F1802" w:rsidRDefault="00F30C96" w:rsidP="00F30C96">
            <w:pPr>
              <w:rPr>
                <w:rFonts w:ascii="Times New Roman" w:hAnsi="Times New Roman"/>
              </w:rPr>
            </w:pPr>
            <w:r w:rsidRPr="006F1802">
              <w:rPr>
                <w:rFonts w:ascii="Times New Roman" w:hAnsi="Times New Roman"/>
              </w:rPr>
              <w:t>WB,1:1000; IF, 1:200</w:t>
            </w:r>
          </w:p>
        </w:tc>
      </w:tr>
    </w:tbl>
    <w:p w14:paraId="0408AE8D" w14:textId="77777777" w:rsidR="00F30C96" w:rsidRPr="006F1802" w:rsidRDefault="00F30C96" w:rsidP="00F30C96">
      <w:pPr>
        <w:rPr>
          <w:rFonts w:ascii="Times New Roman" w:hAnsi="Times New Roman"/>
        </w:rPr>
      </w:pPr>
    </w:p>
    <w:p w14:paraId="5BD07A50" w14:textId="532E1E6E" w:rsidR="003962D2" w:rsidRPr="006F1802" w:rsidRDefault="003962D2" w:rsidP="003962D2">
      <w:pPr>
        <w:rPr>
          <w:rFonts w:ascii="Times New Roman" w:eastAsia="宋体" w:hAnsi="Times New Roman"/>
          <w:sz w:val="24"/>
        </w:rPr>
      </w:pPr>
      <w:r w:rsidRPr="006F1802">
        <w:rPr>
          <w:rFonts w:ascii="Times New Roman" w:eastAsia="宋体" w:hAnsi="Times New Roman"/>
          <w:sz w:val="24"/>
        </w:rPr>
        <w:t xml:space="preserve">Supplementary Table </w:t>
      </w:r>
      <w:r w:rsidRPr="006F1802">
        <w:rPr>
          <w:rFonts w:ascii="Times New Roman" w:eastAsia="宋体" w:hAnsi="Times New Roman"/>
          <w:sz w:val="24"/>
        </w:rPr>
        <w:t>3</w:t>
      </w:r>
      <w:r w:rsidRPr="006F1802">
        <w:rPr>
          <w:rFonts w:ascii="Times New Roman" w:eastAsia="宋体" w:hAnsi="Times New Roman"/>
          <w:sz w:val="24"/>
        </w:rPr>
        <w:t>. Transcriptomic sequencing results for eight differentially expressed genes in human and mouse samples.</w:t>
      </w:r>
    </w:p>
    <w:tbl>
      <w:tblPr>
        <w:tblW w:w="6344" w:type="dxa"/>
        <w:tblInd w:w="108" w:type="dxa"/>
        <w:tblLook w:val="04A0" w:firstRow="1" w:lastRow="0" w:firstColumn="1" w:lastColumn="0" w:noHBand="0" w:noVBand="1"/>
      </w:tblPr>
      <w:tblGrid>
        <w:gridCol w:w="1084"/>
        <w:gridCol w:w="1020"/>
        <w:gridCol w:w="1071"/>
        <w:gridCol w:w="1050"/>
        <w:gridCol w:w="1043"/>
        <w:gridCol w:w="1076"/>
      </w:tblGrid>
      <w:tr w:rsidR="006F1802" w:rsidRPr="006F1802" w14:paraId="08C23B6C" w14:textId="77777777" w:rsidTr="006F1802">
        <w:trPr>
          <w:trHeight w:val="278"/>
        </w:trPr>
        <w:tc>
          <w:tcPr>
            <w:tcW w:w="3116" w:type="dxa"/>
            <w:gridSpan w:val="3"/>
            <w:shd w:val="clear" w:color="auto" w:fill="000000" w:themeFill="text1"/>
            <w:noWrap/>
            <w:vAlign w:val="bottom"/>
          </w:tcPr>
          <w:p w14:paraId="77C4E414" w14:textId="149FE446" w:rsidR="003962D2" w:rsidRPr="006F1802" w:rsidRDefault="003962D2" w:rsidP="003962D2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  <w:t>Human</w:t>
            </w:r>
          </w:p>
        </w:tc>
        <w:tc>
          <w:tcPr>
            <w:tcW w:w="3228" w:type="dxa"/>
            <w:gridSpan w:val="3"/>
            <w:shd w:val="clear" w:color="auto" w:fill="000000" w:themeFill="text1"/>
          </w:tcPr>
          <w:p w14:paraId="0C648EAD" w14:textId="4D9D8E9C" w:rsidR="003962D2" w:rsidRPr="003962D2" w:rsidRDefault="003962D2" w:rsidP="003962D2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  <w:t>Mouse</w:t>
            </w:r>
          </w:p>
        </w:tc>
      </w:tr>
      <w:tr w:rsidR="006F1802" w:rsidRPr="006F1802" w14:paraId="0ECFB56A" w14:textId="77777777" w:rsidTr="006F1802">
        <w:trPr>
          <w:trHeight w:val="278"/>
        </w:trPr>
        <w:tc>
          <w:tcPr>
            <w:tcW w:w="1020" w:type="dxa"/>
            <w:shd w:val="clear" w:color="auto" w:fill="000000" w:themeFill="text1"/>
            <w:noWrap/>
            <w:vAlign w:val="bottom"/>
          </w:tcPr>
          <w:p w14:paraId="38D25CA4" w14:textId="3293C1B2" w:rsidR="003962D2" w:rsidRPr="006F1802" w:rsidRDefault="003962D2" w:rsidP="003962D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  <w:t>id</w:t>
            </w:r>
          </w:p>
        </w:tc>
        <w:tc>
          <w:tcPr>
            <w:tcW w:w="1020" w:type="dxa"/>
            <w:shd w:val="clear" w:color="auto" w:fill="000000" w:themeFill="text1"/>
            <w:noWrap/>
            <w:vAlign w:val="bottom"/>
          </w:tcPr>
          <w:p w14:paraId="7938D66B" w14:textId="697A9B55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proofErr w:type="spellStart"/>
            <w:r w:rsidRPr="003962D2"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  <w:t>logFC</w:t>
            </w:r>
            <w:proofErr w:type="spellEnd"/>
          </w:p>
        </w:tc>
        <w:tc>
          <w:tcPr>
            <w:tcW w:w="1076" w:type="dxa"/>
            <w:shd w:val="clear" w:color="auto" w:fill="000000" w:themeFill="text1"/>
            <w:vAlign w:val="bottom"/>
          </w:tcPr>
          <w:p w14:paraId="4E243D69" w14:textId="6EEF6196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proofErr w:type="spellStart"/>
            <w:r w:rsidRPr="003962D2"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  <w:t>pvalue</w:t>
            </w:r>
            <w:proofErr w:type="spellEnd"/>
          </w:p>
        </w:tc>
        <w:tc>
          <w:tcPr>
            <w:tcW w:w="1076" w:type="dxa"/>
            <w:shd w:val="clear" w:color="auto" w:fill="000000" w:themeFill="text1"/>
            <w:vAlign w:val="bottom"/>
          </w:tcPr>
          <w:p w14:paraId="5D2E46B6" w14:textId="0EC2D24B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b/>
                <w:bCs/>
                <w:color w:val="FFFFFF" w:themeColor="background1"/>
                <w:sz w:val="22"/>
                <w:szCs w:val="22"/>
              </w:rPr>
              <w:t>id</w:t>
            </w:r>
          </w:p>
        </w:tc>
        <w:tc>
          <w:tcPr>
            <w:tcW w:w="1076" w:type="dxa"/>
            <w:shd w:val="clear" w:color="auto" w:fill="000000" w:themeFill="text1"/>
            <w:vAlign w:val="bottom"/>
          </w:tcPr>
          <w:p w14:paraId="2BCCC1AA" w14:textId="630A3F24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proofErr w:type="spellStart"/>
            <w:r w:rsidRPr="006F1802">
              <w:rPr>
                <w:rFonts w:ascii="Times New Roman" w:eastAsia="等线" w:hAnsi="Times New Roman"/>
                <w:b/>
                <w:bCs/>
                <w:color w:val="FFFFFF" w:themeColor="background1"/>
                <w:sz w:val="22"/>
                <w:szCs w:val="22"/>
              </w:rPr>
              <w:t>logFC</w:t>
            </w:r>
            <w:proofErr w:type="spellEnd"/>
          </w:p>
        </w:tc>
        <w:tc>
          <w:tcPr>
            <w:tcW w:w="1076" w:type="dxa"/>
            <w:shd w:val="clear" w:color="auto" w:fill="000000" w:themeFill="text1"/>
            <w:noWrap/>
            <w:vAlign w:val="bottom"/>
          </w:tcPr>
          <w:p w14:paraId="1486B4B8" w14:textId="1B253540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proofErr w:type="spellStart"/>
            <w:r w:rsidRPr="006F1802">
              <w:rPr>
                <w:rFonts w:ascii="Times New Roman" w:eastAsia="等线" w:hAnsi="Times New Roman"/>
                <w:b/>
                <w:bCs/>
                <w:color w:val="FFFFFF" w:themeColor="background1"/>
                <w:sz w:val="22"/>
                <w:szCs w:val="22"/>
              </w:rPr>
              <w:t>pvalue</w:t>
            </w:r>
            <w:proofErr w:type="spellEnd"/>
          </w:p>
        </w:tc>
      </w:tr>
      <w:tr w:rsidR="003962D2" w:rsidRPr="006F1802" w14:paraId="6957428D" w14:textId="77777777" w:rsidTr="006F1802">
        <w:trPr>
          <w:trHeight w:val="278"/>
        </w:trPr>
        <w:tc>
          <w:tcPr>
            <w:tcW w:w="1020" w:type="dxa"/>
            <w:noWrap/>
            <w:vAlign w:val="bottom"/>
            <w:hideMark/>
          </w:tcPr>
          <w:p w14:paraId="1E6E5708" w14:textId="77777777" w:rsidR="003962D2" w:rsidRPr="003962D2" w:rsidRDefault="003962D2" w:rsidP="003962D2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COL3A1</w:t>
            </w:r>
          </w:p>
        </w:tc>
        <w:tc>
          <w:tcPr>
            <w:tcW w:w="1020" w:type="dxa"/>
            <w:noWrap/>
            <w:vAlign w:val="bottom"/>
            <w:hideMark/>
          </w:tcPr>
          <w:p w14:paraId="0A0D9B9C" w14:textId="77777777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4.1921</w:t>
            </w:r>
          </w:p>
        </w:tc>
        <w:tc>
          <w:tcPr>
            <w:tcW w:w="1076" w:type="dxa"/>
            <w:tcBorders>
              <w:right w:val="single" w:sz="4" w:space="0" w:color="auto"/>
            </w:tcBorders>
            <w:vAlign w:val="bottom"/>
          </w:tcPr>
          <w:p w14:paraId="5382A073" w14:textId="707FB67E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0.002182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bottom"/>
          </w:tcPr>
          <w:p w14:paraId="7AAF5E2E" w14:textId="7D78A4AC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Col3a1</w:t>
            </w:r>
          </w:p>
        </w:tc>
        <w:tc>
          <w:tcPr>
            <w:tcW w:w="1076" w:type="dxa"/>
            <w:vAlign w:val="bottom"/>
          </w:tcPr>
          <w:p w14:paraId="336948DD" w14:textId="1852652E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3.6361</w:t>
            </w:r>
          </w:p>
        </w:tc>
        <w:tc>
          <w:tcPr>
            <w:tcW w:w="1076" w:type="dxa"/>
            <w:noWrap/>
            <w:vAlign w:val="bottom"/>
          </w:tcPr>
          <w:p w14:paraId="47177102" w14:textId="2C005195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7.49E-18</w:t>
            </w:r>
          </w:p>
        </w:tc>
      </w:tr>
      <w:tr w:rsidR="003962D2" w:rsidRPr="006F1802" w14:paraId="368D00E0" w14:textId="77777777" w:rsidTr="006F1802">
        <w:trPr>
          <w:trHeight w:val="278"/>
        </w:trPr>
        <w:tc>
          <w:tcPr>
            <w:tcW w:w="1020" w:type="dxa"/>
            <w:shd w:val="clear" w:color="auto" w:fill="F2F2F2" w:themeFill="background1" w:themeFillShade="F2"/>
            <w:noWrap/>
            <w:vAlign w:val="bottom"/>
            <w:hideMark/>
          </w:tcPr>
          <w:p w14:paraId="53A0F97B" w14:textId="77777777" w:rsidR="003962D2" w:rsidRPr="003962D2" w:rsidRDefault="003962D2" w:rsidP="003962D2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TYROBP</w:t>
            </w:r>
          </w:p>
        </w:tc>
        <w:tc>
          <w:tcPr>
            <w:tcW w:w="1020" w:type="dxa"/>
            <w:shd w:val="clear" w:color="auto" w:fill="F2F2F2" w:themeFill="background1" w:themeFillShade="F2"/>
            <w:noWrap/>
            <w:vAlign w:val="bottom"/>
            <w:hideMark/>
          </w:tcPr>
          <w:p w14:paraId="618FD0DA" w14:textId="77777777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6.3228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4C72B07F" w14:textId="6E88FB7A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0.000238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53D9DEDC" w14:textId="234679A0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Tyrobp</w:t>
            </w:r>
            <w:proofErr w:type="spellEnd"/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1921EE72" w14:textId="61B4C750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2.6263</w:t>
            </w:r>
          </w:p>
        </w:tc>
        <w:tc>
          <w:tcPr>
            <w:tcW w:w="1076" w:type="dxa"/>
            <w:shd w:val="clear" w:color="auto" w:fill="F2F2F2" w:themeFill="background1" w:themeFillShade="F2"/>
            <w:noWrap/>
            <w:vAlign w:val="bottom"/>
          </w:tcPr>
          <w:p w14:paraId="654C2DFC" w14:textId="6F4F403F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1.6E-26</w:t>
            </w:r>
          </w:p>
        </w:tc>
      </w:tr>
      <w:tr w:rsidR="003962D2" w:rsidRPr="006F1802" w14:paraId="4661122E" w14:textId="77777777" w:rsidTr="006F1802">
        <w:trPr>
          <w:trHeight w:val="278"/>
        </w:trPr>
        <w:tc>
          <w:tcPr>
            <w:tcW w:w="1020" w:type="dxa"/>
            <w:noWrap/>
            <w:vAlign w:val="bottom"/>
            <w:hideMark/>
          </w:tcPr>
          <w:p w14:paraId="5A677388" w14:textId="77777777" w:rsidR="003962D2" w:rsidRPr="003962D2" w:rsidRDefault="003962D2" w:rsidP="003962D2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MMP2</w:t>
            </w:r>
          </w:p>
        </w:tc>
        <w:tc>
          <w:tcPr>
            <w:tcW w:w="1020" w:type="dxa"/>
            <w:noWrap/>
            <w:vAlign w:val="bottom"/>
            <w:hideMark/>
          </w:tcPr>
          <w:p w14:paraId="4DC8004C" w14:textId="77777777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3.4902</w:t>
            </w:r>
          </w:p>
        </w:tc>
        <w:tc>
          <w:tcPr>
            <w:tcW w:w="1076" w:type="dxa"/>
            <w:tcBorders>
              <w:right w:val="single" w:sz="4" w:space="0" w:color="auto"/>
            </w:tcBorders>
            <w:vAlign w:val="bottom"/>
          </w:tcPr>
          <w:p w14:paraId="3109EDF0" w14:textId="18247354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0.006478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bottom"/>
          </w:tcPr>
          <w:p w14:paraId="19AD5B4C" w14:textId="4E609836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Mmp2</w:t>
            </w:r>
          </w:p>
        </w:tc>
        <w:tc>
          <w:tcPr>
            <w:tcW w:w="1076" w:type="dxa"/>
            <w:vAlign w:val="bottom"/>
          </w:tcPr>
          <w:p w14:paraId="39F0CF2D" w14:textId="6ABC3C09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3.2395</w:t>
            </w:r>
          </w:p>
        </w:tc>
        <w:tc>
          <w:tcPr>
            <w:tcW w:w="1076" w:type="dxa"/>
            <w:noWrap/>
            <w:vAlign w:val="bottom"/>
          </w:tcPr>
          <w:p w14:paraId="0CC03FED" w14:textId="52581F1A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7.41E-15</w:t>
            </w:r>
          </w:p>
        </w:tc>
      </w:tr>
      <w:tr w:rsidR="003962D2" w:rsidRPr="006F1802" w14:paraId="24CDEC62" w14:textId="77777777" w:rsidTr="006F1802">
        <w:trPr>
          <w:trHeight w:val="278"/>
        </w:trPr>
        <w:tc>
          <w:tcPr>
            <w:tcW w:w="1020" w:type="dxa"/>
            <w:shd w:val="clear" w:color="auto" w:fill="F2F2F2" w:themeFill="background1" w:themeFillShade="F2"/>
            <w:noWrap/>
            <w:vAlign w:val="bottom"/>
            <w:hideMark/>
          </w:tcPr>
          <w:p w14:paraId="15035990" w14:textId="77777777" w:rsidR="003962D2" w:rsidRPr="003962D2" w:rsidRDefault="003962D2" w:rsidP="003962D2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BASP1</w:t>
            </w:r>
          </w:p>
        </w:tc>
        <w:tc>
          <w:tcPr>
            <w:tcW w:w="1020" w:type="dxa"/>
            <w:shd w:val="clear" w:color="auto" w:fill="F2F2F2" w:themeFill="background1" w:themeFillShade="F2"/>
            <w:noWrap/>
            <w:vAlign w:val="bottom"/>
            <w:hideMark/>
          </w:tcPr>
          <w:p w14:paraId="3C8F9D8A" w14:textId="77777777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3.1151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5E806F29" w14:textId="496928AB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0.005419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1368AA6E" w14:textId="19AE0FA0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Basp1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0EDEE22F" w14:textId="459A252C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3.1825</w:t>
            </w:r>
          </w:p>
        </w:tc>
        <w:tc>
          <w:tcPr>
            <w:tcW w:w="1076" w:type="dxa"/>
            <w:shd w:val="clear" w:color="auto" w:fill="F2F2F2" w:themeFill="background1" w:themeFillShade="F2"/>
            <w:noWrap/>
            <w:vAlign w:val="bottom"/>
          </w:tcPr>
          <w:p w14:paraId="6C9B81C2" w14:textId="4590DDBA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1.87E-31</w:t>
            </w:r>
          </w:p>
        </w:tc>
      </w:tr>
      <w:tr w:rsidR="003962D2" w:rsidRPr="006F1802" w14:paraId="044B49B9" w14:textId="77777777" w:rsidTr="006F1802">
        <w:trPr>
          <w:trHeight w:val="278"/>
        </w:trPr>
        <w:tc>
          <w:tcPr>
            <w:tcW w:w="1020" w:type="dxa"/>
            <w:noWrap/>
            <w:vAlign w:val="bottom"/>
            <w:hideMark/>
          </w:tcPr>
          <w:p w14:paraId="0AF23DA7" w14:textId="77777777" w:rsidR="003962D2" w:rsidRPr="003962D2" w:rsidRDefault="003962D2" w:rsidP="003962D2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COL5A1</w:t>
            </w:r>
          </w:p>
        </w:tc>
        <w:tc>
          <w:tcPr>
            <w:tcW w:w="1020" w:type="dxa"/>
            <w:noWrap/>
            <w:vAlign w:val="bottom"/>
            <w:hideMark/>
          </w:tcPr>
          <w:p w14:paraId="0A33DF2D" w14:textId="77777777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3.411</w:t>
            </w:r>
          </w:p>
        </w:tc>
        <w:tc>
          <w:tcPr>
            <w:tcW w:w="1076" w:type="dxa"/>
            <w:tcBorders>
              <w:right w:val="single" w:sz="4" w:space="0" w:color="auto"/>
            </w:tcBorders>
            <w:vAlign w:val="bottom"/>
          </w:tcPr>
          <w:p w14:paraId="18738C23" w14:textId="624A0914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0.001514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bottom"/>
          </w:tcPr>
          <w:p w14:paraId="2491AE25" w14:textId="6197131E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Col5a1</w:t>
            </w:r>
          </w:p>
        </w:tc>
        <w:tc>
          <w:tcPr>
            <w:tcW w:w="1076" w:type="dxa"/>
            <w:vAlign w:val="bottom"/>
          </w:tcPr>
          <w:p w14:paraId="3AF90141" w14:textId="7BC54AF9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2.5108</w:t>
            </w:r>
          </w:p>
        </w:tc>
        <w:tc>
          <w:tcPr>
            <w:tcW w:w="1076" w:type="dxa"/>
            <w:noWrap/>
            <w:vAlign w:val="bottom"/>
          </w:tcPr>
          <w:p w14:paraId="03057AF9" w14:textId="5ADA33EF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4.21E-19</w:t>
            </w:r>
          </w:p>
        </w:tc>
      </w:tr>
      <w:tr w:rsidR="003962D2" w:rsidRPr="006F1802" w14:paraId="070699EC" w14:textId="77777777" w:rsidTr="006F1802">
        <w:trPr>
          <w:trHeight w:val="278"/>
        </w:trPr>
        <w:tc>
          <w:tcPr>
            <w:tcW w:w="1020" w:type="dxa"/>
            <w:shd w:val="clear" w:color="auto" w:fill="F2F2F2" w:themeFill="background1" w:themeFillShade="F2"/>
            <w:noWrap/>
            <w:vAlign w:val="bottom"/>
            <w:hideMark/>
          </w:tcPr>
          <w:p w14:paraId="5757F894" w14:textId="77777777" w:rsidR="003962D2" w:rsidRPr="003962D2" w:rsidRDefault="003962D2" w:rsidP="003962D2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ITGAX</w:t>
            </w:r>
          </w:p>
        </w:tc>
        <w:tc>
          <w:tcPr>
            <w:tcW w:w="1020" w:type="dxa"/>
            <w:shd w:val="clear" w:color="auto" w:fill="F2F2F2" w:themeFill="background1" w:themeFillShade="F2"/>
            <w:noWrap/>
            <w:vAlign w:val="bottom"/>
            <w:hideMark/>
          </w:tcPr>
          <w:p w14:paraId="64E82357" w14:textId="77777777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5.4494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0F57F0D1" w14:textId="4D4B1FC1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0.004043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3C188A54" w14:textId="00072CDF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Itgax</w:t>
            </w:r>
            <w:proofErr w:type="spellEnd"/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2B867FA5" w14:textId="2E5120B5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2.5781</w:t>
            </w:r>
          </w:p>
        </w:tc>
        <w:tc>
          <w:tcPr>
            <w:tcW w:w="1076" w:type="dxa"/>
            <w:shd w:val="clear" w:color="auto" w:fill="F2F2F2" w:themeFill="background1" w:themeFillShade="F2"/>
            <w:noWrap/>
            <w:vAlign w:val="bottom"/>
          </w:tcPr>
          <w:p w14:paraId="38A0AC81" w14:textId="79609459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1.66E-07</w:t>
            </w:r>
          </w:p>
        </w:tc>
      </w:tr>
      <w:tr w:rsidR="003962D2" w:rsidRPr="006F1802" w14:paraId="4F37A4FF" w14:textId="77777777" w:rsidTr="006F1802">
        <w:trPr>
          <w:trHeight w:val="278"/>
        </w:trPr>
        <w:tc>
          <w:tcPr>
            <w:tcW w:w="1020" w:type="dxa"/>
            <w:noWrap/>
            <w:vAlign w:val="bottom"/>
            <w:hideMark/>
          </w:tcPr>
          <w:p w14:paraId="234BAA09" w14:textId="77777777" w:rsidR="003962D2" w:rsidRPr="003962D2" w:rsidRDefault="003962D2" w:rsidP="003962D2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C1QC</w:t>
            </w:r>
          </w:p>
        </w:tc>
        <w:tc>
          <w:tcPr>
            <w:tcW w:w="1020" w:type="dxa"/>
            <w:noWrap/>
            <w:vAlign w:val="bottom"/>
            <w:hideMark/>
          </w:tcPr>
          <w:p w14:paraId="28C6D0B2" w14:textId="77777777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4.9872</w:t>
            </w:r>
          </w:p>
        </w:tc>
        <w:tc>
          <w:tcPr>
            <w:tcW w:w="1076" w:type="dxa"/>
            <w:tcBorders>
              <w:right w:val="single" w:sz="4" w:space="0" w:color="auto"/>
            </w:tcBorders>
            <w:vAlign w:val="bottom"/>
          </w:tcPr>
          <w:p w14:paraId="0E2CDE66" w14:textId="560E00A2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0.002767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bottom"/>
          </w:tcPr>
          <w:p w14:paraId="7B94B072" w14:textId="09280496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C1qc</w:t>
            </w:r>
          </w:p>
        </w:tc>
        <w:tc>
          <w:tcPr>
            <w:tcW w:w="1076" w:type="dxa"/>
            <w:vAlign w:val="bottom"/>
          </w:tcPr>
          <w:p w14:paraId="4572E328" w14:textId="5F44917B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3.289</w:t>
            </w:r>
          </w:p>
        </w:tc>
        <w:tc>
          <w:tcPr>
            <w:tcW w:w="1076" w:type="dxa"/>
            <w:noWrap/>
            <w:vAlign w:val="bottom"/>
          </w:tcPr>
          <w:p w14:paraId="6E4103B2" w14:textId="648E1537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1.64E-38</w:t>
            </w:r>
          </w:p>
        </w:tc>
      </w:tr>
      <w:tr w:rsidR="003962D2" w:rsidRPr="006F1802" w14:paraId="4FDB3D1E" w14:textId="77777777" w:rsidTr="006F1802">
        <w:trPr>
          <w:trHeight w:val="278"/>
        </w:trPr>
        <w:tc>
          <w:tcPr>
            <w:tcW w:w="1020" w:type="dxa"/>
            <w:shd w:val="clear" w:color="auto" w:fill="F2F2F2" w:themeFill="background1" w:themeFillShade="F2"/>
            <w:noWrap/>
            <w:vAlign w:val="bottom"/>
            <w:hideMark/>
          </w:tcPr>
          <w:p w14:paraId="24C1A2AE" w14:textId="77777777" w:rsidR="003962D2" w:rsidRPr="003962D2" w:rsidRDefault="003962D2" w:rsidP="003962D2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S100A8</w:t>
            </w:r>
          </w:p>
        </w:tc>
        <w:tc>
          <w:tcPr>
            <w:tcW w:w="1020" w:type="dxa"/>
            <w:shd w:val="clear" w:color="auto" w:fill="F2F2F2" w:themeFill="background1" w:themeFillShade="F2"/>
            <w:noWrap/>
            <w:vAlign w:val="bottom"/>
            <w:hideMark/>
          </w:tcPr>
          <w:p w14:paraId="338AB119" w14:textId="77777777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5.2436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00C83694" w14:textId="723B38AA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962D2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0.007919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082C439A" w14:textId="39D0D0A6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S100a8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bottom"/>
          </w:tcPr>
          <w:p w14:paraId="7108959D" w14:textId="1AE138D6" w:rsidR="003962D2" w:rsidRPr="006F180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2.7262</w:t>
            </w:r>
          </w:p>
        </w:tc>
        <w:tc>
          <w:tcPr>
            <w:tcW w:w="1076" w:type="dxa"/>
            <w:shd w:val="clear" w:color="auto" w:fill="F2F2F2" w:themeFill="background1" w:themeFillShade="F2"/>
            <w:noWrap/>
            <w:vAlign w:val="bottom"/>
          </w:tcPr>
          <w:p w14:paraId="6AB8D549" w14:textId="4D4E3CFD" w:rsidR="003962D2" w:rsidRPr="003962D2" w:rsidRDefault="003962D2" w:rsidP="003962D2">
            <w:pPr>
              <w:widowControl/>
              <w:jc w:val="right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6F1802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0.000676</w:t>
            </w:r>
          </w:p>
        </w:tc>
      </w:tr>
    </w:tbl>
    <w:p w14:paraId="60BD358F" w14:textId="77777777" w:rsidR="00F30C96" w:rsidRPr="006F1802" w:rsidRDefault="00F30C96">
      <w:pPr>
        <w:rPr>
          <w:rFonts w:ascii="Times New Roman" w:hAnsi="Times New Roman"/>
        </w:rPr>
      </w:pPr>
    </w:p>
    <w:sectPr w:rsidR="00F30C96" w:rsidRPr="006F1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CD21" w14:textId="77777777" w:rsidR="00083A37" w:rsidRDefault="00083A37" w:rsidP="00F30C96">
      <w:r>
        <w:separator/>
      </w:r>
    </w:p>
  </w:endnote>
  <w:endnote w:type="continuationSeparator" w:id="0">
    <w:p w14:paraId="61BE7200" w14:textId="77777777" w:rsidR="00083A37" w:rsidRDefault="00083A37" w:rsidP="00F3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B85F" w14:textId="77777777" w:rsidR="00083A37" w:rsidRDefault="00083A37" w:rsidP="00F30C96">
      <w:r>
        <w:separator/>
      </w:r>
    </w:p>
  </w:footnote>
  <w:footnote w:type="continuationSeparator" w:id="0">
    <w:p w14:paraId="6720D9FB" w14:textId="77777777" w:rsidR="00083A37" w:rsidRDefault="00083A37" w:rsidP="00F3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wN2NkNzUyMzU2MDFjNWQ2ODVhMmNhNDc2YzJiYjAifQ=="/>
  </w:docVars>
  <w:rsids>
    <w:rsidRoot w:val="1649714B"/>
    <w:rsid w:val="00083A37"/>
    <w:rsid w:val="00242ABF"/>
    <w:rsid w:val="00284533"/>
    <w:rsid w:val="0039451F"/>
    <w:rsid w:val="003962D2"/>
    <w:rsid w:val="006F1802"/>
    <w:rsid w:val="00801A2D"/>
    <w:rsid w:val="00BC5010"/>
    <w:rsid w:val="00DA4CBC"/>
    <w:rsid w:val="00E70BE7"/>
    <w:rsid w:val="00F30C96"/>
    <w:rsid w:val="1649714B"/>
    <w:rsid w:val="24EB352B"/>
    <w:rsid w:val="36C45F5C"/>
    <w:rsid w:val="3E1A0C49"/>
    <w:rsid w:val="3E1D07F4"/>
    <w:rsid w:val="61B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FA090"/>
  <w15:docId w15:val="{9E54BA2A-30BF-4306-91D3-DB54E370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3962D2"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0C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30C96"/>
    <w:rPr>
      <w:rFonts w:ascii="Arial" w:eastAsia="微软雅黑" w:hAnsi="Arial"/>
      <w:kern w:val="2"/>
      <w:sz w:val="18"/>
      <w:szCs w:val="18"/>
    </w:rPr>
  </w:style>
  <w:style w:type="paragraph" w:styleId="a5">
    <w:name w:val="footer"/>
    <w:basedOn w:val="a"/>
    <w:link w:val="a6"/>
    <w:rsid w:val="00F30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30C96"/>
    <w:rPr>
      <w:rFonts w:ascii="Arial" w:eastAsia="微软雅黑" w:hAnsi="Arial"/>
      <w:kern w:val="2"/>
      <w:sz w:val="18"/>
      <w:szCs w:val="18"/>
    </w:rPr>
  </w:style>
  <w:style w:type="table" w:styleId="a7">
    <w:name w:val="Table Grid"/>
    <w:basedOn w:val="a1"/>
    <w:rsid w:val="00F3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120</Words>
  <Characters>1169</Characters>
  <Application>Microsoft Office Word</Application>
  <DocSecurity>0</DocSecurity>
  <Lines>83</Lines>
  <Paragraphs>75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朱永坤</dc:creator>
  <cp:lastModifiedBy>卫浦 毛</cp:lastModifiedBy>
  <cp:revision>6</cp:revision>
  <dcterms:created xsi:type="dcterms:W3CDTF">2025-11-05T14:31:00Z</dcterms:created>
  <dcterms:modified xsi:type="dcterms:W3CDTF">2026-04-12T15:17:00Z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ZOTERO_PREF_1">
    <vt:lpwstr>1</vt:lpwstr>
  </property>
  <property fmtid="{D5CDD505-2E9C-101B-9397-08002B2CF9AE}" pid="4" name="ZOTERO_PREF_2">
    <vt:lpwstr>1</vt:lpwstr>
  </property>
  <property fmtid="{D5CDD505-2E9C-101B-9397-08002B2CF9AE}" pid="5" name="ICV">
    <vt:lpwstr>D9BB83AA7F0C4C14AA2375411936F62B_11</vt:lpwstr>
  </property>
  <property fmtid="{D5CDD505-2E9C-101B-9397-08002B2CF9AE}" pid="6" name="KSOTemplateDocerSaveRecord">
    <vt:lpwstr>eyJoZGlkIjoiMGJkZjA3MDBmMDM5ODFhNmI4NTA1MzcwMjRmYWYzODQiLCJ1c2VySWQiOiIzOTQ5NDM1NjYifQ==</vt:lpwstr>
  </property>
</Properties>
</file>